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3B8" w:rsidRDefault="000653B8" w:rsidP="00E20214">
      <w:pPr>
        <w:tabs>
          <w:tab w:val="left" w:pos="1985"/>
        </w:tabs>
        <w:ind w:firstLine="709"/>
        <w:rPr>
          <w:b/>
          <w:noProof/>
          <w:color w:val="000000"/>
          <w:sz w:val="26"/>
          <w:szCs w:val="26"/>
          <w:lang w:val="uk-UA"/>
        </w:rPr>
      </w:pPr>
      <w:r>
        <w:rPr>
          <w:b/>
          <w:noProof/>
          <w:color w:val="000000"/>
          <w:sz w:val="26"/>
          <w:szCs w:val="26"/>
          <w:lang w:val="uk-UA"/>
        </w:rPr>
        <w:t xml:space="preserve">                                                   </w:t>
      </w:r>
      <w:r w:rsidRPr="00BC6F94">
        <w:rPr>
          <w:b/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0653B8" w:rsidRPr="00E20214" w:rsidRDefault="000653B8" w:rsidP="00E20214">
      <w:pPr>
        <w:tabs>
          <w:tab w:val="left" w:pos="1985"/>
        </w:tabs>
        <w:ind w:firstLine="709"/>
        <w:rPr>
          <w:b/>
          <w:color w:val="000000"/>
          <w:sz w:val="26"/>
          <w:szCs w:val="26"/>
          <w:lang w:val="uk-UA"/>
        </w:rPr>
      </w:pPr>
    </w:p>
    <w:p w:rsidR="000653B8" w:rsidRDefault="000653B8" w:rsidP="000778E9">
      <w:pPr>
        <w:pStyle w:val="Heading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653B8" w:rsidRDefault="000653B8" w:rsidP="000778E9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ПРОЄКТ</w:t>
      </w:r>
    </w:p>
    <w:p w:rsidR="000653B8" w:rsidRPr="000778E9" w:rsidRDefault="000653B8" w:rsidP="000778E9">
      <w:pPr>
        <w:jc w:val="center"/>
        <w:rPr>
          <w:b/>
          <w:sz w:val="28"/>
          <w:szCs w:val="28"/>
          <w:lang w:val="uk-UA"/>
        </w:rPr>
      </w:pPr>
      <w:r w:rsidRPr="000778E9">
        <w:rPr>
          <w:b/>
          <w:sz w:val="28"/>
          <w:szCs w:val="28"/>
          <w:lang w:val="uk-UA"/>
        </w:rPr>
        <w:t>РІШЕННЯ</w:t>
      </w:r>
    </w:p>
    <w:p w:rsidR="000653B8" w:rsidRPr="000778E9" w:rsidRDefault="000653B8" w:rsidP="000778E9">
      <w:pPr>
        <w:jc w:val="both"/>
        <w:rPr>
          <w:b/>
          <w:sz w:val="28"/>
          <w:szCs w:val="28"/>
          <w:lang w:val="uk-UA"/>
        </w:rPr>
      </w:pPr>
      <w:r w:rsidRPr="000778E9">
        <w:rPr>
          <w:b/>
          <w:sz w:val="28"/>
          <w:szCs w:val="28"/>
          <w:lang w:val="uk-UA"/>
        </w:rPr>
        <w:t xml:space="preserve"> </w:t>
      </w:r>
      <w:r w:rsidRPr="000778E9">
        <w:rPr>
          <w:b/>
          <w:sz w:val="28"/>
          <w:szCs w:val="28"/>
          <w:lang w:val="uk-UA"/>
        </w:rPr>
        <w:tab/>
        <w:t>2024                                                                                       м. Кагарлик</w:t>
      </w:r>
    </w:p>
    <w:p w:rsidR="000653B8" w:rsidRPr="00BF5D3C" w:rsidRDefault="000653B8" w:rsidP="00BF5D3C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0653B8" w:rsidRPr="0096118C" w:rsidRDefault="000653B8" w:rsidP="0096118C">
      <w:pPr>
        <w:jc w:val="both"/>
        <w:rPr>
          <w:b/>
          <w:bCs/>
          <w:sz w:val="28"/>
          <w:szCs w:val="28"/>
          <w:lang w:val="uk-UA"/>
        </w:rPr>
      </w:pPr>
      <w:r>
        <w:rPr>
          <w:rStyle w:val="Heading2Char"/>
          <w:rFonts w:ascii="Times New Roman" w:hAnsi="Times New Roman"/>
          <w:bCs/>
          <w:color w:val="auto"/>
          <w:sz w:val="28"/>
          <w:szCs w:val="28"/>
          <w:lang w:val="uk-UA"/>
        </w:rPr>
        <w:t xml:space="preserve">          </w:t>
      </w:r>
      <w:r w:rsidRPr="00BF5D3C">
        <w:rPr>
          <w:rStyle w:val="Heading2Char"/>
          <w:rFonts w:ascii="Times New Roman" w:hAnsi="Times New Roman"/>
          <w:bCs/>
          <w:color w:val="auto"/>
          <w:sz w:val="28"/>
          <w:szCs w:val="28"/>
          <w:lang w:val="uk-UA"/>
        </w:rPr>
        <w:t>Про надання</w:t>
      </w:r>
      <w:r w:rsidRPr="0090390E">
        <w:rPr>
          <w:rStyle w:val="Heading2Char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>
        <w:rPr>
          <w:rStyle w:val="Heading2Char"/>
          <w:rFonts w:ascii="Times New Roman" w:hAnsi="Times New Roman"/>
          <w:bCs/>
          <w:color w:val="auto"/>
          <w:sz w:val="28"/>
          <w:szCs w:val="28"/>
          <w:lang w:val="uk-UA"/>
        </w:rPr>
        <w:t xml:space="preserve">Янголь Галині Іванівні   в оренду </w:t>
      </w:r>
      <w:r w:rsidRPr="00BF5D3C">
        <w:rPr>
          <w:b/>
          <w:bCs/>
          <w:sz w:val="28"/>
          <w:szCs w:val="28"/>
          <w:lang w:val="uk-UA"/>
        </w:rPr>
        <w:t xml:space="preserve">земельної  </w:t>
      </w:r>
      <w:r>
        <w:rPr>
          <w:b/>
          <w:bCs/>
          <w:sz w:val="28"/>
          <w:szCs w:val="28"/>
          <w:lang w:val="uk-UA"/>
        </w:rPr>
        <w:t>д</w:t>
      </w:r>
      <w:r>
        <w:rPr>
          <w:rStyle w:val="2"/>
          <w:sz w:val="28"/>
          <w:szCs w:val="28"/>
          <w:lang w:val="uk-UA"/>
        </w:rPr>
        <w:t xml:space="preserve">ілянки </w:t>
      </w:r>
      <w:r w:rsidRPr="00BF5D3C">
        <w:rPr>
          <w:rStyle w:val="2"/>
          <w:sz w:val="28"/>
          <w:szCs w:val="28"/>
          <w:lang w:val="uk-UA"/>
        </w:rPr>
        <w:t xml:space="preserve">для будівництва та  </w:t>
      </w:r>
      <w:r>
        <w:rPr>
          <w:b/>
          <w:sz w:val="28"/>
          <w:szCs w:val="28"/>
          <w:lang w:val="uk-UA" w:eastAsia="en-US"/>
        </w:rPr>
        <w:t xml:space="preserve">обслуговування будівель торгівлі </w:t>
      </w:r>
      <w:r>
        <w:rPr>
          <w:rStyle w:val="Heading2Char"/>
          <w:rFonts w:ascii="Times New Roman" w:hAnsi="Times New Roman"/>
          <w:bCs/>
          <w:color w:val="auto"/>
          <w:sz w:val="28"/>
          <w:szCs w:val="28"/>
          <w:lang w:val="uk-UA"/>
        </w:rPr>
        <w:t>в с.Горохуватка, вул.Центральна,36 а</w:t>
      </w:r>
      <w:r w:rsidRPr="00BF5D3C">
        <w:rPr>
          <w:rStyle w:val="Heading2Char"/>
          <w:rFonts w:ascii="Times New Roman" w:hAnsi="Times New Roman"/>
          <w:bCs/>
          <w:color w:val="auto"/>
          <w:sz w:val="28"/>
          <w:szCs w:val="28"/>
          <w:lang w:val="uk-UA"/>
        </w:rPr>
        <w:t xml:space="preserve">  на території </w:t>
      </w:r>
      <w:r>
        <w:rPr>
          <w:rStyle w:val="Heading2Char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BF5D3C">
        <w:rPr>
          <w:rStyle w:val="Heading2Char"/>
          <w:rFonts w:ascii="Times New Roman" w:hAnsi="Times New Roman"/>
          <w:bCs/>
          <w:color w:val="auto"/>
          <w:sz w:val="28"/>
          <w:szCs w:val="28"/>
          <w:lang w:val="uk-UA"/>
        </w:rPr>
        <w:t xml:space="preserve">Кагарлицької </w:t>
      </w:r>
      <w:r>
        <w:rPr>
          <w:rStyle w:val="Heading2Char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BF5D3C">
        <w:rPr>
          <w:rStyle w:val="Heading2Char"/>
          <w:rFonts w:ascii="Times New Roman" w:hAnsi="Times New Roman"/>
          <w:bCs/>
          <w:color w:val="auto"/>
          <w:sz w:val="28"/>
          <w:szCs w:val="28"/>
          <w:lang w:val="uk-UA"/>
        </w:rPr>
        <w:t>міської територіальної громади</w:t>
      </w:r>
      <w:r>
        <w:rPr>
          <w:rStyle w:val="Heading2Char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(</w:t>
      </w:r>
      <w:smartTag w:uri="urn:schemas-microsoft-com:office:smarttags" w:element="metricconverter">
        <w:smartTagPr>
          <w:attr w:name="ProductID" w:val="0,0894 га"/>
        </w:smartTagPr>
        <w:r>
          <w:rPr>
            <w:b/>
            <w:sz w:val="28"/>
            <w:szCs w:val="28"/>
            <w:lang w:val="uk-UA"/>
          </w:rPr>
          <w:t xml:space="preserve">0,0894 </w:t>
        </w:r>
        <w:r w:rsidRPr="00BF5D3C">
          <w:rPr>
            <w:b/>
            <w:sz w:val="28"/>
            <w:szCs w:val="28"/>
            <w:lang w:val="uk-UA"/>
          </w:rPr>
          <w:t>га</w:t>
        </w:r>
      </w:smartTag>
      <w:r w:rsidRPr="00BF5D3C">
        <w:rPr>
          <w:b/>
          <w:sz w:val="28"/>
          <w:szCs w:val="28"/>
          <w:lang w:val="uk-UA"/>
        </w:rPr>
        <w:t>)</w:t>
      </w:r>
    </w:p>
    <w:p w:rsidR="000653B8" w:rsidRPr="00BF5D3C" w:rsidRDefault="000653B8" w:rsidP="00575D81">
      <w:pPr>
        <w:rPr>
          <w:b/>
          <w:sz w:val="28"/>
          <w:szCs w:val="28"/>
          <w:lang w:val="uk-UA"/>
        </w:rPr>
      </w:pPr>
    </w:p>
    <w:p w:rsidR="000653B8" w:rsidRPr="007F39B1" w:rsidRDefault="000653B8" w:rsidP="007F39B1">
      <w:pPr>
        <w:ind w:firstLine="993"/>
        <w:jc w:val="both"/>
        <w:rPr>
          <w:b/>
          <w:sz w:val="28"/>
          <w:szCs w:val="28"/>
          <w:lang w:val="uk-UA"/>
        </w:rPr>
      </w:pPr>
      <w:r w:rsidRPr="007F39B1">
        <w:rPr>
          <w:sz w:val="28"/>
          <w:szCs w:val="28"/>
          <w:lang w:val="uk-UA"/>
        </w:rPr>
        <w:t xml:space="preserve"> Розглянувши заяву Янголь Галини Іванівни (с.Іванівка, вул.Перемоги,37 ) щодо надання в оренду земельної ділянки  для будівництва та обслуговування </w:t>
      </w:r>
      <w:r w:rsidRPr="007F39B1">
        <w:rPr>
          <w:sz w:val="28"/>
          <w:szCs w:val="28"/>
          <w:lang w:val="uk-UA" w:eastAsia="en-US"/>
        </w:rPr>
        <w:t xml:space="preserve">будівель торгівлі </w:t>
      </w:r>
      <w:r w:rsidRPr="007F39B1">
        <w:rPr>
          <w:rStyle w:val="Heading2Char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>в с.Горохуватка, вул.Центральна,36 а</w:t>
      </w:r>
      <w:r w:rsidRPr="007F39B1">
        <w:rPr>
          <w:rStyle w:val="Heading2Char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7F39B1">
        <w:rPr>
          <w:sz w:val="28"/>
          <w:szCs w:val="28"/>
          <w:lang w:val="uk-UA"/>
        </w:rPr>
        <w:t xml:space="preserve"> на території Кагарлицької міської територіальної громади, відповідно до ст.ст. 12, 40, 81, 118, 121 Розділу Х «Перехідні положення» Земельного кодексу України та Закону України «Про землеустрій» зі змінами від 16.10.2012 року, керуючись ст. 26 Закону України «Про місцеве самоврядування в Україні», враховуючи рекомендації пропозиції </w:t>
      </w:r>
      <w:r w:rsidRPr="007F39B1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</w:t>
      </w:r>
      <w:r w:rsidRPr="007F39B1">
        <w:rPr>
          <w:sz w:val="28"/>
          <w:szCs w:val="28"/>
          <w:lang w:val="uk-UA"/>
        </w:rPr>
        <w:t xml:space="preserve">, </w:t>
      </w:r>
      <w:r w:rsidRPr="007F39B1">
        <w:rPr>
          <w:b/>
          <w:sz w:val="28"/>
          <w:szCs w:val="28"/>
          <w:lang w:val="uk-UA"/>
        </w:rPr>
        <w:t>сесія міської ради вирішила:</w:t>
      </w:r>
    </w:p>
    <w:p w:rsidR="000653B8" w:rsidRPr="007F39B1" w:rsidRDefault="000653B8" w:rsidP="007F39B1">
      <w:pPr>
        <w:ind w:firstLine="709"/>
        <w:jc w:val="both"/>
        <w:rPr>
          <w:sz w:val="28"/>
          <w:szCs w:val="28"/>
          <w:lang w:val="uk-UA"/>
        </w:rPr>
      </w:pPr>
      <w:r w:rsidRPr="007F39B1">
        <w:rPr>
          <w:bCs/>
          <w:sz w:val="28"/>
          <w:szCs w:val="28"/>
          <w:lang w:val="uk-UA"/>
        </w:rPr>
        <w:t>1.Передати  Янголь Галині Іва</w:t>
      </w:r>
      <w:r>
        <w:rPr>
          <w:bCs/>
          <w:sz w:val="28"/>
          <w:szCs w:val="28"/>
          <w:lang w:val="uk-UA"/>
        </w:rPr>
        <w:t>нівні  в оренду терміном  на   49</w:t>
      </w:r>
      <w:r w:rsidRPr="007F39B1">
        <w:rPr>
          <w:bCs/>
          <w:sz w:val="28"/>
          <w:szCs w:val="28"/>
          <w:lang w:val="uk-UA"/>
        </w:rPr>
        <w:t xml:space="preserve">   років  земельну ділянку </w:t>
      </w:r>
      <w:r w:rsidRPr="007F39B1">
        <w:rPr>
          <w:sz w:val="28"/>
          <w:szCs w:val="28"/>
          <w:lang w:val="uk-UA"/>
        </w:rPr>
        <w:t xml:space="preserve">для будівництва та обслуговування </w:t>
      </w:r>
      <w:r w:rsidRPr="007F39B1">
        <w:rPr>
          <w:sz w:val="28"/>
          <w:szCs w:val="28"/>
          <w:lang w:val="uk-UA" w:eastAsia="en-US"/>
        </w:rPr>
        <w:t>будівель торгівлі</w:t>
      </w:r>
      <w:r w:rsidRPr="007F39B1">
        <w:rPr>
          <w:b/>
          <w:sz w:val="28"/>
          <w:szCs w:val="28"/>
          <w:lang w:val="uk-UA" w:eastAsia="en-US"/>
        </w:rPr>
        <w:t xml:space="preserve"> </w:t>
      </w:r>
      <w:r w:rsidRPr="007F39B1">
        <w:rPr>
          <w:rStyle w:val="Heading2Char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 </w:t>
      </w:r>
      <w:r w:rsidRPr="007F39B1">
        <w:rPr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894 га"/>
        </w:smartTagPr>
        <w:r w:rsidRPr="007F39B1">
          <w:rPr>
            <w:sz w:val="28"/>
            <w:szCs w:val="28"/>
            <w:lang w:val="uk-UA"/>
          </w:rPr>
          <w:t xml:space="preserve">0,0894 </w:t>
        </w:r>
        <w:r w:rsidRPr="007F39B1">
          <w:rPr>
            <w:bCs/>
            <w:sz w:val="28"/>
            <w:szCs w:val="28"/>
            <w:lang w:val="uk-UA"/>
          </w:rPr>
          <w:t>га</w:t>
        </w:r>
      </w:smartTag>
      <w:r w:rsidRPr="007F39B1">
        <w:rPr>
          <w:sz w:val="28"/>
          <w:szCs w:val="28"/>
          <w:lang w:val="uk-UA"/>
        </w:rPr>
        <w:t xml:space="preserve"> кадастровий номер 3222282001:01:308:0025 в </w:t>
      </w:r>
      <w:r w:rsidRPr="007F39B1">
        <w:rPr>
          <w:rStyle w:val="Heading2Char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с.Горохуватка, вул.Центральна,36 </w:t>
      </w:r>
      <w:bookmarkStart w:id="0" w:name="_GoBack"/>
      <w:bookmarkEnd w:id="0"/>
      <w:r w:rsidRPr="007F39B1">
        <w:rPr>
          <w:rStyle w:val="Heading2Char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>а</w:t>
      </w:r>
      <w:r w:rsidRPr="007F39B1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0653B8" w:rsidRPr="007F39B1" w:rsidRDefault="000653B8" w:rsidP="00EE294C">
      <w:pPr>
        <w:pStyle w:val="BodyText"/>
        <w:spacing w:after="0"/>
        <w:ind w:firstLine="709"/>
        <w:jc w:val="both"/>
        <w:rPr>
          <w:sz w:val="28"/>
          <w:szCs w:val="28"/>
          <w:lang w:val="uk-UA"/>
        </w:rPr>
      </w:pPr>
      <w:r w:rsidRPr="007F39B1">
        <w:rPr>
          <w:sz w:val="28"/>
          <w:szCs w:val="28"/>
          <w:lang w:val="uk-UA"/>
        </w:rPr>
        <w:t>2.Встановити розмір річної о</w:t>
      </w:r>
      <w:r>
        <w:rPr>
          <w:sz w:val="28"/>
          <w:szCs w:val="28"/>
          <w:lang w:val="uk-UA"/>
        </w:rPr>
        <w:t>рендної плати  в розмірі 10 081,53 (десять тисяч вісімдесят одна гривня 53 коп.) (3</w:t>
      </w:r>
      <w:r w:rsidRPr="007F39B1">
        <w:rPr>
          <w:sz w:val="28"/>
          <w:szCs w:val="28"/>
          <w:lang w:val="uk-UA"/>
        </w:rPr>
        <w:t xml:space="preserve"> % від НГО, щ</w:t>
      </w:r>
      <w:r>
        <w:rPr>
          <w:sz w:val="28"/>
          <w:szCs w:val="28"/>
          <w:lang w:val="uk-UA"/>
        </w:rPr>
        <w:t>о становить</w:t>
      </w:r>
      <w:r w:rsidRPr="007F39B1">
        <w:rPr>
          <w:sz w:val="28"/>
          <w:szCs w:val="28"/>
          <w:lang w:val="uk-UA"/>
        </w:rPr>
        <w:t xml:space="preserve"> 336050,89</w:t>
      </w:r>
      <w:r>
        <w:rPr>
          <w:sz w:val="28"/>
          <w:szCs w:val="28"/>
          <w:lang w:val="uk-UA"/>
        </w:rPr>
        <w:t xml:space="preserve"> грн.)</w:t>
      </w:r>
    </w:p>
    <w:p w:rsidR="000653B8" w:rsidRPr="007F39B1" w:rsidRDefault="000653B8" w:rsidP="00EE294C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 w:rsidRPr="007F39B1">
        <w:rPr>
          <w:sz w:val="28"/>
          <w:szCs w:val="28"/>
          <w:lang w:val="uk-UA"/>
        </w:rPr>
        <w:t xml:space="preserve">        3.Янголь Галині Іванівні звернутися до Кагарлицького відділення Обухівської  ДПІ ГУ ДПС В Київській області для взяття на облік, як платника земельного податку.</w:t>
      </w:r>
    </w:p>
    <w:p w:rsidR="000653B8" w:rsidRPr="007F39B1" w:rsidRDefault="000653B8" w:rsidP="00FA203F">
      <w:pPr>
        <w:tabs>
          <w:tab w:val="left" w:pos="9540"/>
        </w:tabs>
        <w:jc w:val="both"/>
        <w:rPr>
          <w:sz w:val="28"/>
          <w:szCs w:val="28"/>
        </w:rPr>
      </w:pPr>
      <w:r w:rsidRPr="007F39B1">
        <w:rPr>
          <w:sz w:val="28"/>
          <w:szCs w:val="28"/>
          <w:lang w:val="uk-UA"/>
        </w:rPr>
        <w:t xml:space="preserve">          4</w:t>
      </w:r>
      <w:r w:rsidRPr="007F39B1">
        <w:rPr>
          <w:sz w:val="28"/>
          <w:szCs w:val="28"/>
        </w:rPr>
        <w:t xml:space="preserve">.Доручити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0653B8" w:rsidRDefault="000653B8" w:rsidP="008E7D76">
      <w:pPr>
        <w:pStyle w:val="BodyText"/>
        <w:spacing w:after="0"/>
        <w:jc w:val="both"/>
        <w:rPr>
          <w:sz w:val="28"/>
          <w:szCs w:val="28"/>
          <w:lang w:val="uk-UA"/>
        </w:rPr>
      </w:pPr>
      <w:r w:rsidRPr="007F39B1">
        <w:rPr>
          <w:sz w:val="28"/>
          <w:szCs w:val="28"/>
          <w:lang w:val="uk-UA"/>
        </w:rPr>
        <w:t xml:space="preserve">          5</w:t>
      </w:r>
      <w:r w:rsidRPr="007F39B1">
        <w:rPr>
          <w:sz w:val="28"/>
          <w:szCs w:val="28"/>
        </w:rPr>
        <w:t>.Контроль за виконанням даного рішення покласти на постійну комісію міської ради з питань земельних відносин, екології та природокористування</w:t>
      </w:r>
      <w:r>
        <w:rPr>
          <w:sz w:val="28"/>
          <w:szCs w:val="28"/>
          <w:lang w:val="uk-UA"/>
        </w:rPr>
        <w:t>.</w:t>
      </w:r>
    </w:p>
    <w:p w:rsidR="000653B8" w:rsidRPr="007F39B1" w:rsidRDefault="000653B8" w:rsidP="008E7D76">
      <w:pPr>
        <w:pStyle w:val="BodyText"/>
        <w:spacing w:after="0"/>
        <w:jc w:val="both"/>
        <w:rPr>
          <w:sz w:val="28"/>
          <w:szCs w:val="28"/>
          <w:lang w:val="uk-UA"/>
        </w:rPr>
      </w:pPr>
    </w:p>
    <w:p w:rsidR="000653B8" w:rsidRPr="00BF5D3C" w:rsidRDefault="000653B8" w:rsidP="00FA203F">
      <w:pPr>
        <w:tabs>
          <w:tab w:val="left" w:pos="9540"/>
        </w:tabs>
        <w:ind w:firstLine="142"/>
        <w:jc w:val="both"/>
        <w:rPr>
          <w:b/>
          <w:sz w:val="28"/>
          <w:szCs w:val="28"/>
          <w:lang w:val="uk-UA"/>
        </w:rPr>
      </w:pPr>
      <w:r w:rsidRPr="00BF5D3C">
        <w:rPr>
          <w:sz w:val="28"/>
          <w:szCs w:val="28"/>
        </w:rPr>
        <w:t xml:space="preserve">      </w:t>
      </w:r>
    </w:p>
    <w:p w:rsidR="000653B8" w:rsidRDefault="000653B8" w:rsidP="002443FB">
      <w:r>
        <w:rPr>
          <w:b/>
          <w:sz w:val="28"/>
          <w:szCs w:val="28"/>
        </w:rPr>
        <w:t xml:space="preserve">Міський голова                                                 </w:t>
      </w:r>
      <w:r>
        <w:rPr>
          <w:b/>
          <w:sz w:val="28"/>
          <w:szCs w:val="28"/>
        </w:rPr>
        <w:tab/>
        <w:t xml:space="preserve">    Олександр ПАНЮТА</w:t>
      </w:r>
    </w:p>
    <w:p w:rsidR="000653B8" w:rsidRDefault="000653B8" w:rsidP="00705BEE">
      <w:pPr>
        <w:rPr>
          <w:sz w:val="28"/>
          <w:szCs w:val="28"/>
          <w:lang w:val="uk-UA"/>
        </w:rPr>
      </w:pPr>
    </w:p>
    <w:sectPr w:rsidR="000653B8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029B"/>
    <w:rsid w:val="00001CF1"/>
    <w:rsid w:val="000065FA"/>
    <w:rsid w:val="0003789A"/>
    <w:rsid w:val="0005534C"/>
    <w:rsid w:val="00056AF3"/>
    <w:rsid w:val="00062112"/>
    <w:rsid w:val="000653B8"/>
    <w:rsid w:val="000679E9"/>
    <w:rsid w:val="000766F4"/>
    <w:rsid w:val="000778E9"/>
    <w:rsid w:val="00083FF0"/>
    <w:rsid w:val="000A0A68"/>
    <w:rsid w:val="000A5A93"/>
    <w:rsid w:val="000D0386"/>
    <w:rsid w:val="000D4555"/>
    <w:rsid w:val="000F0B90"/>
    <w:rsid w:val="000F1857"/>
    <w:rsid w:val="000F6128"/>
    <w:rsid w:val="0012086F"/>
    <w:rsid w:val="0012101D"/>
    <w:rsid w:val="00123FDA"/>
    <w:rsid w:val="00134070"/>
    <w:rsid w:val="001443F1"/>
    <w:rsid w:val="00147589"/>
    <w:rsid w:val="00160B51"/>
    <w:rsid w:val="001654BB"/>
    <w:rsid w:val="001864C3"/>
    <w:rsid w:val="001942FE"/>
    <w:rsid w:val="001B1D07"/>
    <w:rsid w:val="001C0C95"/>
    <w:rsid w:val="001D5E8B"/>
    <w:rsid w:val="001E24C9"/>
    <w:rsid w:val="001E4CAE"/>
    <w:rsid w:val="001F5B3B"/>
    <w:rsid w:val="00200C3F"/>
    <w:rsid w:val="002357B9"/>
    <w:rsid w:val="002435C1"/>
    <w:rsid w:val="002443FB"/>
    <w:rsid w:val="0025753A"/>
    <w:rsid w:val="00264D59"/>
    <w:rsid w:val="00286F31"/>
    <w:rsid w:val="002A4142"/>
    <w:rsid w:val="002B1302"/>
    <w:rsid w:val="002B3780"/>
    <w:rsid w:val="002B72EA"/>
    <w:rsid w:val="002F2D7D"/>
    <w:rsid w:val="002F3CCE"/>
    <w:rsid w:val="002F5366"/>
    <w:rsid w:val="003003F4"/>
    <w:rsid w:val="0030210F"/>
    <w:rsid w:val="00302808"/>
    <w:rsid w:val="003128BE"/>
    <w:rsid w:val="0032197E"/>
    <w:rsid w:val="00322443"/>
    <w:rsid w:val="00332389"/>
    <w:rsid w:val="0033735A"/>
    <w:rsid w:val="00343540"/>
    <w:rsid w:val="00344EAD"/>
    <w:rsid w:val="0036004E"/>
    <w:rsid w:val="003675F0"/>
    <w:rsid w:val="00371E70"/>
    <w:rsid w:val="00372C10"/>
    <w:rsid w:val="00376AF4"/>
    <w:rsid w:val="003822A6"/>
    <w:rsid w:val="00392E52"/>
    <w:rsid w:val="00394B20"/>
    <w:rsid w:val="003A624E"/>
    <w:rsid w:val="003B00B0"/>
    <w:rsid w:val="003B2630"/>
    <w:rsid w:val="003E1D34"/>
    <w:rsid w:val="003E422B"/>
    <w:rsid w:val="003F0CB6"/>
    <w:rsid w:val="00410989"/>
    <w:rsid w:val="00430EDA"/>
    <w:rsid w:val="00431EF8"/>
    <w:rsid w:val="00442B8B"/>
    <w:rsid w:val="00447565"/>
    <w:rsid w:val="00456266"/>
    <w:rsid w:val="00470726"/>
    <w:rsid w:val="004853F8"/>
    <w:rsid w:val="004913D3"/>
    <w:rsid w:val="004A030E"/>
    <w:rsid w:val="004B3A39"/>
    <w:rsid w:val="004B73C2"/>
    <w:rsid w:val="004C551D"/>
    <w:rsid w:val="004C5824"/>
    <w:rsid w:val="004C77B8"/>
    <w:rsid w:val="004E6645"/>
    <w:rsid w:val="004E6FDF"/>
    <w:rsid w:val="004F1441"/>
    <w:rsid w:val="0051310D"/>
    <w:rsid w:val="00517AB6"/>
    <w:rsid w:val="005615EC"/>
    <w:rsid w:val="00575D81"/>
    <w:rsid w:val="00576D03"/>
    <w:rsid w:val="005778BB"/>
    <w:rsid w:val="00584461"/>
    <w:rsid w:val="005B0C3F"/>
    <w:rsid w:val="005B5591"/>
    <w:rsid w:val="005C05E0"/>
    <w:rsid w:val="005C32F0"/>
    <w:rsid w:val="005C66A3"/>
    <w:rsid w:val="005D6FCA"/>
    <w:rsid w:val="005D783F"/>
    <w:rsid w:val="005E33E4"/>
    <w:rsid w:val="005E3557"/>
    <w:rsid w:val="005F7931"/>
    <w:rsid w:val="006050F2"/>
    <w:rsid w:val="006109CC"/>
    <w:rsid w:val="00611092"/>
    <w:rsid w:val="006121FB"/>
    <w:rsid w:val="006125C0"/>
    <w:rsid w:val="0061296B"/>
    <w:rsid w:val="00621E46"/>
    <w:rsid w:val="006313B7"/>
    <w:rsid w:val="00634099"/>
    <w:rsid w:val="00636776"/>
    <w:rsid w:val="00644489"/>
    <w:rsid w:val="006630A2"/>
    <w:rsid w:val="00664FA9"/>
    <w:rsid w:val="00671D60"/>
    <w:rsid w:val="006837E1"/>
    <w:rsid w:val="00690BDA"/>
    <w:rsid w:val="00695942"/>
    <w:rsid w:val="006A2C7B"/>
    <w:rsid w:val="006A584F"/>
    <w:rsid w:val="006B403E"/>
    <w:rsid w:val="006B45E4"/>
    <w:rsid w:val="006C057B"/>
    <w:rsid w:val="006D2CF5"/>
    <w:rsid w:val="006E44D9"/>
    <w:rsid w:val="006E542C"/>
    <w:rsid w:val="006F3000"/>
    <w:rsid w:val="006F580E"/>
    <w:rsid w:val="006F6BD9"/>
    <w:rsid w:val="00705BEE"/>
    <w:rsid w:val="00706E79"/>
    <w:rsid w:val="00713FDE"/>
    <w:rsid w:val="007212A9"/>
    <w:rsid w:val="0072146F"/>
    <w:rsid w:val="007252A9"/>
    <w:rsid w:val="0073459A"/>
    <w:rsid w:val="00742F97"/>
    <w:rsid w:val="0074400D"/>
    <w:rsid w:val="00745DA7"/>
    <w:rsid w:val="00751B42"/>
    <w:rsid w:val="00753178"/>
    <w:rsid w:val="00757551"/>
    <w:rsid w:val="00771C47"/>
    <w:rsid w:val="0078214C"/>
    <w:rsid w:val="00784F60"/>
    <w:rsid w:val="007B2EFF"/>
    <w:rsid w:val="007B4DF5"/>
    <w:rsid w:val="007C0FC2"/>
    <w:rsid w:val="007D187C"/>
    <w:rsid w:val="007E072C"/>
    <w:rsid w:val="007F39B1"/>
    <w:rsid w:val="007F3C7C"/>
    <w:rsid w:val="008064EE"/>
    <w:rsid w:val="00807122"/>
    <w:rsid w:val="00812333"/>
    <w:rsid w:val="00826EC0"/>
    <w:rsid w:val="00835532"/>
    <w:rsid w:val="00835C6E"/>
    <w:rsid w:val="008523FB"/>
    <w:rsid w:val="00860B2C"/>
    <w:rsid w:val="0087428C"/>
    <w:rsid w:val="00880E9B"/>
    <w:rsid w:val="00881AAD"/>
    <w:rsid w:val="0088653A"/>
    <w:rsid w:val="008961A1"/>
    <w:rsid w:val="008A2FEE"/>
    <w:rsid w:val="008B08DF"/>
    <w:rsid w:val="008E4DCC"/>
    <w:rsid w:val="008E79DF"/>
    <w:rsid w:val="008E7D76"/>
    <w:rsid w:val="009009C0"/>
    <w:rsid w:val="009027D2"/>
    <w:rsid w:val="0090390E"/>
    <w:rsid w:val="0092745F"/>
    <w:rsid w:val="00927E2E"/>
    <w:rsid w:val="009404AC"/>
    <w:rsid w:val="00942C09"/>
    <w:rsid w:val="009439E2"/>
    <w:rsid w:val="00950F91"/>
    <w:rsid w:val="00950F9F"/>
    <w:rsid w:val="009571D4"/>
    <w:rsid w:val="0096118C"/>
    <w:rsid w:val="00967CA0"/>
    <w:rsid w:val="009856E3"/>
    <w:rsid w:val="00993481"/>
    <w:rsid w:val="00995EBB"/>
    <w:rsid w:val="009B1C69"/>
    <w:rsid w:val="009B35BD"/>
    <w:rsid w:val="009D63A8"/>
    <w:rsid w:val="009F34E4"/>
    <w:rsid w:val="00A01EE0"/>
    <w:rsid w:val="00A14EFD"/>
    <w:rsid w:val="00A277BC"/>
    <w:rsid w:val="00A4048C"/>
    <w:rsid w:val="00A42D0D"/>
    <w:rsid w:val="00A669BF"/>
    <w:rsid w:val="00A712B0"/>
    <w:rsid w:val="00A918BD"/>
    <w:rsid w:val="00A95878"/>
    <w:rsid w:val="00A96A06"/>
    <w:rsid w:val="00A96A51"/>
    <w:rsid w:val="00A97C90"/>
    <w:rsid w:val="00AA03F6"/>
    <w:rsid w:val="00AA4268"/>
    <w:rsid w:val="00AB3DC6"/>
    <w:rsid w:val="00AB5BB6"/>
    <w:rsid w:val="00AC085B"/>
    <w:rsid w:val="00AC7C3D"/>
    <w:rsid w:val="00AD3BBA"/>
    <w:rsid w:val="00AD5908"/>
    <w:rsid w:val="00AF13B0"/>
    <w:rsid w:val="00AF27D3"/>
    <w:rsid w:val="00B00D15"/>
    <w:rsid w:val="00B0250C"/>
    <w:rsid w:val="00B1729D"/>
    <w:rsid w:val="00B25FAF"/>
    <w:rsid w:val="00B3531E"/>
    <w:rsid w:val="00B56037"/>
    <w:rsid w:val="00B70D6E"/>
    <w:rsid w:val="00B77D68"/>
    <w:rsid w:val="00B80BC6"/>
    <w:rsid w:val="00B852BE"/>
    <w:rsid w:val="00B85911"/>
    <w:rsid w:val="00B87AAD"/>
    <w:rsid w:val="00B909DD"/>
    <w:rsid w:val="00BA1BF8"/>
    <w:rsid w:val="00BA6D89"/>
    <w:rsid w:val="00BC3DE1"/>
    <w:rsid w:val="00BC6F94"/>
    <w:rsid w:val="00BD5EC5"/>
    <w:rsid w:val="00BF4608"/>
    <w:rsid w:val="00BF5D3C"/>
    <w:rsid w:val="00C0512B"/>
    <w:rsid w:val="00C12EA8"/>
    <w:rsid w:val="00C22A19"/>
    <w:rsid w:val="00C3066D"/>
    <w:rsid w:val="00C616CC"/>
    <w:rsid w:val="00C62BB9"/>
    <w:rsid w:val="00C670B2"/>
    <w:rsid w:val="00C67C3E"/>
    <w:rsid w:val="00C7468A"/>
    <w:rsid w:val="00CC30D7"/>
    <w:rsid w:val="00CC689B"/>
    <w:rsid w:val="00D01284"/>
    <w:rsid w:val="00D1172A"/>
    <w:rsid w:val="00D1447A"/>
    <w:rsid w:val="00D17199"/>
    <w:rsid w:val="00D42892"/>
    <w:rsid w:val="00D443D6"/>
    <w:rsid w:val="00D604E8"/>
    <w:rsid w:val="00D61E0F"/>
    <w:rsid w:val="00D67C11"/>
    <w:rsid w:val="00D9454E"/>
    <w:rsid w:val="00DB3585"/>
    <w:rsid w:val="00DB5513"/>
    <w:rsid w:val="00DB7DA7"/>
    <w:rsid w:val="00DF01A8"/>
    <w:rsid w:val="00DF24B8"/>
    <w:rsid w:val="00E10CF6"/>
    <w:rsid w:val="00E16FFB"/>
    <w:rsid w:val="00E20214"/>
    <w:rsid w:val="00E22D34"/>
    <w:rsid w:val="00E3617D"/>
    <w:rsid w:val="00E365C7"/>
    <w:rsid w:val="00E37B95"/>
    <w:rsid w:val="00E44355"/>
    <w:rsid w:val="00E50910"/>
    <w:rsid w:val="00E5214E"/>
    <w:rsid w:val="00E523FA"/>
    <w:rsid w:val="00E55E2F"/>
    <w:rsid w:val="00E653E1"/>
    <w:rsid w:val="00E70932"/>
    <w:rsid w:val="00E7145D"/>
    <w:rsid w:val="00E72B16"/>
    <w:rsid w:val="00E7437B"/>
    <w:rsid w:val="00E82575"/>
    <w:rsid w:val="00E912C1"/>
    <w:rsid w:val="00E92645"/>
    <w:rsid w:val="00E9363D"/>
    <w:rsid w:val="00EA23DA"/>
    <w:rsid w:val="00EA31D1"/>
    <w:rsid w:val="00EB00ED"/>
    <w:rsid w:val="00EC192D"/>
    <w:rsid w:val="00EC2542"/>
    <w:rsid w:val="00ED0170"/>
    <w:rsid w:val="00EE294C"/>
    <w:rsid w:val="00EF0EFE"/>
    <w:rsid w:val="00EF798D"/>
    <w:rsid w:val="00EF7B7B"/>
    <w:rsid w:val="00F2308A"/>
    <w:rsid w:val="00F23E3C"/>
    <w:rsid w:val="00F23F46"/>
    <w:rsid w:val="00F338A9"/>
    <w:rsid w:val="00F345F8"/>
    <w:rsid w:val="00F41DC4"/>
    <w:rsid w:val="00F4798A"/>
    <w:rsid w:val="00F5389C"/>
    <w:rsid w:val="00F622C5"/>
    <w:rsid w:val="00F6427C"/>
    <w:rsid w:val="00F65EE5"/>
    <w:rsid w:val="00F7492D"/>
    <w:rsid w:val="00F803BC"/>
    <w:rsid w:val="00F874D9"/>
    <w:rsid w:val="00F87B45"/>
    <w:rsid w:val="00F9484E"/>
    <w:rsid w:val="00FA203F"/>
    <w:rsid w:val="00FA6159"/>
    <w:rsid w:val="00FA63A8"/>
    <w:rsid w:val="00FB31ED"/>
    <w:rsid w:val="00FB56C6"/>
    <w:rsid w:val="00FC1E16"/>
    <w:rsid w:val="00FE14F7"/>
    <w:rsid w:val="00FE3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363D"/>
    <w:pPr>
      <w:keepNext/>
      <w:jc w:val="center"/>
      <w:outlineLvl w:val="0"/>
    </w:pPr>
    <w:rPr>
      <w:rFonts w:eastAsia="Calibri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21F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363D"/>
    <w:rPr>
      <w:rFonts w:ascii="Times New Roman" w:hAnsi="Times New Roman" w:cs="Times New Roman"/>
      <w:b/>
      <w:sz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21FB"/>
    <w:rPr>
      <w:rFonts w:ascii="Calibri Light" w:hAnsi="Calibri Light" w:cs="Times New Roman"/>
      <w:b/>
      <w:color w:val="5B9BD5"/>
      <w:sz w:val="2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9363D"/>
    <w:rPr>
      <w:rFonts w:ascii="Times New Roman" w:hAnsi="Times New Roman" w:cs="Times New Roman"/>
      <w:sz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E9363D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363D"/>
    <w:rPr>
      <w:rFonts w:ascii="Tahoma" w:hAnsi="Tahoma" w:cs="Times New Roman"/>
      <w:sz w:val="16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B1729D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1729D"/>
    <w:rPr>
      <w:rFonts w:ascii="Times New Roman" w:hAnsi="Times New Roman" w:cs="Times New Roman"/>
      <w:sz w:val="24"/>
      <w:lang w:val="ru-RU" w:eastAsia="ru-RU"/>
    </w:rPr>
  </w:style>
  <w:style w:type="character" w:customStyle="1" w:styleId="2">
    <w:name w:val="Знак Знак2"/>
    <w:uiPriority w:val="99"/>
    <w:locked/>
    <w:rsid w:val="00705BEE"/>
    <w:rPr>
      <w:rFonts w:eastAsia="Times New Roman"/>
      <w:b/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90390E"/>
    <w:pPr>
      <w:ind w:left="720"/>
      <w:contextualSpacing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425</TotalTime>
  <Pages>1</Pages>
  <Words>324</Words>
  <Characters>1848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 Windows</cp:lastModifiedBy>
  <cp:revision>6</cp:revision>
  <cp:lastPrinted>2024-03-04T12:52:00Z</cp:lastPrinted>
  <dcterms:created xsi:type="dcterms:W3CDTF">2021-09-28T06:36:00Z</dcterms:created>
  <dcterms:modified xsi:type="dcterms:W3CDTF">2024-03-26T13:35:00Z</dcterms:modified>
</cp:coreProperties>
</file>